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251A" w14:textId="043259CD" w:rsidR="00AC630F" w:rsidRPr="00AC630F" w:rsidRDefault="00AC630F" w:rsidP="00AC630F">
      <w:pPr>
        <w:shd w:val="clear" w:color="auto" w:fill="FFFFFF"/>
        <w:spacing w:before="100" w:beforeAutospacing="1"/>
        <w:jc w:val="center"/>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EAL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UNJABIZ AT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 S</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IEGO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ONSTITUTION FOR THE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2024-2025 A</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CADEMIC </w:t>
      </w:r>
      <w:r w:rsidRPr="00AC630F">
        <w:rPr>
          <w:rFonts w:ascii="Arial" w:eastAsia="Times New Roman"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AC630F">
        <w:rPr>
          <w:rFonts w:ascii="Arial" w:eastAsia="Times New Roman"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w:t>
      </w:r>
    </w:p>
    <w:p w14:paraId="61F9868F" w14:textId="3E12BDFC" w:rsidR="00AC630F" w:rsidRPr="00AC630F" w:rsidRDefault="00AC630F" w:rsidP="00AC630F">
      <w:pPr>
        <w:shd w:val="clear" w:color="auto" w:fill="FFFFFF"/>
        <w:spacing w:after="100" w:afterAutospacing="1"/>
        <w:jc w:val="center"/>
        <w:rPr>
          <w:rFonts w:ascii="Arial" w:eastAsia="Times New Roman" w:hAnsi="Arial" w:cs="Arial"/>
          <w:bCs/>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630F">
        <w:rPr>
          <w:rFonts w:ascii="Arial" w:eastAsia="Times New Roman" w:hAnsi="Arial" w:cs="Arial"/>
          <w:bCs/>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__________________________________________________________________</w:t>
      </w:r>
    </w:p>
    <w:p w14:paraId="77CE349D" w14:textId="77777777"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I. N</w:t>
      </w:r>
      <w:r w:rsidRPr="00AC630F">
        <w:rPr>
          <w:rFonts w:ascii="Calibri" w:eastAsia="Times New Roman" w:hAnsi="Calibri" w:cs="Calibri"/>
          <w:sz w:val="22"/>
          <w:szCs w:val="22"/>
        </w:rPr>
        <w:t xml:space="preserve">AME OF </w:t>
      </w:r>
      <w:r w:rsidRPr="00AC630F">
        <w:rPr>
          <w:rFonts w:ascii="Calibri" w:eastAsia="Times New Roman" w:hAnsi="Calibri" w:cs="Calibri"/>
          <w:sz w:val="28"/>
          <w:szCs w:val="28"/>
        </w:rPr>
        <w:t>S</w:t>
      </w:r>
      <w:r w:rsidRPr="00AC630F">
        <w:rPr>
          <w:rFonts w:ascii="Calibri" w:eastAsia="Times New Roman" w:hAnsi="Calibri" w:cs="Calibri"/>
          <w:sz w:val="22"/>
          <w:szCs w:val="22"/>
        </w:rPr>
        <w:t xml:space="preserve">TUDENT </w:t>
      </w:r>
      <w:r w:rsidRPr="00AC630F">
        <w:rPr>
          <w:rFonts w:ascii="Calibri" w:eastAsia="Times New Roman" w:hAnsi="Calibri" w:cs="Calibri"/>
          <w:sz w:val="28"/>
          <w:szCs w:val="28"/>
        </w:rPr>
        <w:t>O</w:t>
      </w:r>
      <w:r w:rsidRPr="00AC630F">
        <w:rPr>
          <w:rFonts w:ascii="Calibri" w:eastAsia="Times New Roman" w:hAnsi="Calibri" w:cs="Calibri"/>
          <w:sz w:val="22"/>
          <w:szCs w:val="22"/>
        </w:rPr>
        <w:t xml:space="preserve">RGANIZATION </w:t>
      </w:r>
    </w:p>
    <w:p w14:paraId="3CC570A2" w14:textId="77777777" w:rsidR="00AC630F" w:rsidRPr="00FB0C07" w:rsidRDefault="00AC630F" w:rsidP="00AC630F">
      <w:pPr>
        <w:shd w:val="clear" w:color="auto" w:fill="FFFFFF"/>
        <w:spacing w:before="100" w:beforeAutospacing="1" w:after="100" w:afterAutospacing="1"/>
        <w:rPr>
          <w:rFonts w:ascii="Times New Roman" w:eastAsia="Times New Roman" w:hAnsi="Times New Roman" w:cs="Times New Roman"/>
        </w:rPr>
      </w:pPr>
      <w:r w:rsidRPr="00FB0C07">
        <w:rPr>
          <w:rFonts w:ascii="Calibri" w:eastAsia="Times New Roman" w:hAnsi="Calibri" w:cs="Calibri"/>
          <w:highlight w:val="yellow"/>
        </w:rPr>
        <w:t xml:space="preserve">The organization shall be called Da Real </w:t>
      </w:r>
      <w:proofErr w:type="spellStart"/>
      <w:r w:rsidRPr="00FB0C07">
        <w:rPr>
          <w:rFonts w:ascii="Calibri" w:eastAsia="Times New Roman" w:hAnsi="Calibri" w:cs="Calibri"/>
          <w:highlight w:val="yellow"/>
        </w:rPr>
        <w:t>Punjabiz</w:t>
      </w:r>
      <w:proofErr w:type="spellEnd"/>
      <w:r w:rsidRPr="00FB0C07">
        <w:rPr>
          <w:rFonts w:ascii="Calibri" w:eastAsia="Times New Roman" w:hAnsi="Calibri" w:cs="Calibri"/>
          <w:highlight w:val="yellow"/>
        </w:rPr>
        <w:t xml:space="preserve"> at UC San Diego.</w:t>
      </w:r>
      <w:r w:rsidRPr="00FB0C07">
        <w:rPr>
          <w:rFonts w:ascii="Calibri" w:eastAsia="Times New Roman" w:hAnsi="Calibri" w:cs="Calibri"/>
        </w:rPr>
        <w:t xml:space="preserve"> </w:t>
      </w:r>
    </w:p>
    <w:p w14:paraId="7D7ECB98" w14:textId="14101FFE"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II. S</w:t>
      </w:r>
      <w:r w:rsidRPr="00AC630F">
        <w:rPr>
          <w:rFonts w:ascii="Calibri" w:eastAsia="Times New Roman" w:hAnsi="Calibri" w:cs="Calibri"/>
          <w:sz w:val="22"/>
          <w:szCs w:val="22"/>
        </w:rPr>
        <w:t xml:space="preserve">TATEMENT OF </w:t>
      </w:r>
      <w:r w:rsidRPr="00AC630F">
        <w:rPr>
          <w:rFonts w:ascii="Calibri" w:eastAsia="Times New Roman" w:hAnsi="Calibri" w:cs="Calibri"/>
          <w:sz w:val="28"/>
          <w:szCs w:val="28"/>
        </w:rPr>
        <w:t>P</w:t>
      </w:r>
      <w:r w:rsidRPr="00AC630F">
        <w:rPr>
          <w:rFonts w:ascii="Calibri" w:eastAsia="Times New Roman" w:hAnsi="Calibri" w:cs="Calibri"/>
          <w:sz w:val="22"/>
          <w:szCs w:val="22"/>
        </w:rPr>
        <w:t>URPOSE</w:t>
      </w:r>
      <w:r w:rsidRPr="00AC630F">
        <w:rPr>
          <w:rFonts w:ascii="ArialMT" w:eastAsia="Times New Roman" w:hAnsi="ArialMT" w:cs="Times New Roman"/>
          <w:color w:val="FF0000"/>
          <w:sz w:val="22"/>
          <w:szCs w:val="22"/>
        </w:rPr>
        <w:t>*</w:t>
      </w:r>
      <w:r w:rsidRPr="00AC630F">
        <w:rPr>
          <w:rFonts w:ascii="ArialMT" w:eastAsia="Times New Roman" w:hAnsi="ArialMT" w:cs="Times New Roman"/>
          <w:color w:val="FF0000"/>
          <w:sz w:val="22"/>
          <w:szCs w:val="22"/>
        </w:rPr>
        <w:br/>
      </w:r>
      <w:r w:rsidRPr="00AC630F">
        <w:rPr>
          <w:rFonts w:ascii="Calibri" w:eastAsia="Times New Roman" w:hAnsi="Calibri" w:cs="Calibri"/>
          <w:color w:val="333333"/>
        </w:rPr>
        <w:t xml:space="preserve">In the 20 years since DRP was formed, the team has performed at numerous competitions including Boston Bhangra, Bruin Bhangra, </w:t>
      </w:r>
      <w:proofErr w:type="spellStart"/>
      <w:r w:rsidRPr="00AC630F">
        <w:rPr>
          <w:rFonts w:ascii="Calibri" w:eastAsia="Times New Roman" w:hAnsi="Calibri" w:cs="Calibri"/>
          <w:color w:val="333333"/>
        </w:rPr>
        <w:t>Dhol</w:t>
      </w:r>
      <w:proofErr w:type="spellEnd"/>
      <w:r w:rsidRPr="00AC630F">
        <w:rPr>
          <w:rFonts w:ascii="Calibri" w:eastAsia="Times New Roman" w:hAnsi="Calibri" w:cs="Calibri"/>
          <w:color w:val="333333"/>
        </w:rPr>
        <w:t xml:space="preserve"> Di </w:t>
      </w:r>
      <w:proofErr w:type="spellStart"/>
      <w:r w:rsidRPr="00AC630F">
        <w:rPr>
          <w:rFonts w:ascii="Calibri" w:eastAsia="Times New Roman" w:hAnsi="Calibri" w:cs="Calibri"/>
          <w:color w:val="333333"/>
        </w:rPr>
        <w:t>Awaz</w:t>
      </w:r>
      <w:proofErr w:type="spellEnd"/>
      <w:r w:rsidRPr="00AC630F">
        <w:rPr>
          <w:rFonts w:ascii="Calibri" w:eastAsia="Times New Roman" w:hAnsi="Calibri" w:cs="Calibri"/>
          <w:color w:val="333333"/>
        </w:rPr>
        <w:t>, VIBC, So-Cal Bhangra, and Best of the Best. Placing at many competitions, DRP has raised awareness of Punjabi culture not only in Southern California, but all over the United States. Through hard work</w:t>
      </w:r>
      <w:r w:rsidR="00E95356">
        <w:rPr>
          <w:rFonts w:ascii="Calibri" w:eastAsia="Times New Roman" w:hAnsi="Calibri" w:cs="Calibri"/>
          <w:color w:val="333333"/>
        </w:rPr>
        <w:t xml:space="preserve"> and dedication </w:t>
      </w:r>
      <w:r w:rsidRPr="00AC630F">
        <w:rPr>
          <w:rFonts w:ascii="Calibri" w:eastAsia="Times New Roman" w:hAnsi="Calibri" w:cs="Calibri"/>
          <w:color w:val="333333"/>
        </w:rPr>
        <w:t xml:space="preserve">DRP hopes to continue to spread its love and respect for bhangra for years to come. </w:t>
      </w:r>
    </w:p>
    <w:p w14:paraId="6F3EB691" w14:textId="77777777" w:rsidR="00FB0C07" w:rsidRDefault="00AC630F" w:rsidP="00AC630F">
      <w:pPr>
        <w:shd w:val="clear" w:color="auto" w:fill="FFFFFF"/>
        <w:spacing w:before="100" w:beforeAutospacing="1" w:after="100" w:afterAutospacing="1"/>
        <w:rPr>
          <w:rFonts w:ascii="Calibri" w:eastAsia="Times New Roman" w:hAnsi="Calibri" w:cs="Calibri"/>
          <w:b/>
          <w:bCs/>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III. N</w:t>
      </w:r>
      <w:r w:rsidRPr="00AC630F">
        <w:rPr>
          <w:rFonts w:ascii="Calibri" w:eastAsia="Times New Roman" w:hAnsi="Calibri" w:cs="Calibri"/>
          <w:sz w:val="22"/>
          <w:szCs w:val="22"/>
        </w:rPr>
        <w:t xml:space="preserve">ONPROFIT </w:t>
      </w:r>
      <w:r w:rsidRPr="00AC630F">
        <w:rPr>
          <w:rFonts w:ascii="Calibri" w:eastAsia="Times New Roman" w:hAnsi="Calibri" w:cs="Calibri"/>
          <w:sz w:val="28"/>
          <w:szCs w:val="28"/>
        </w:rPr>
        <w:t>S</w:t>
      </w:r>
      <w:r w:rsidRPr="00AC630F">
        <w:rPr>
          <w:rFonts w:ascii="Calibri" w:eastAsia="Times New Roman" w:hAnsi="Calibri" w:cs="Calibri"/>
          <w:sz w:val="22"/>
          <w:szCs w:val="22"/>
        </w:rPr>
        <w:t>TATEMENT</w:t>
      </w:r>
      <w:r w:rsidRPr="00AC630F">
        <w:rPr>
          <w:rFonts w:ascii="Calibri" w:eastAsia="Times New Roman" w:hAnsi="Calibri" w:cs="Calibri"/>
          <w:color w:val="FF0000"/>
          <w:sz w:val="28"/>
          <w:szCs w:val="28"/>
        </w:rPr>
        <w:t>*</w:t>
      </w:r>
      <w:r w:rsidRPr="00AC630F">
        <w:rPr>
          <w:rFonts w:ascii="Calibri" w:eastAsia="Times New Roman" w:hAnsi="Calibri" w:cs="Calibri"/>
          <w:color w:val="FF0000"/>
          <w:sz w:val="28"/>
          <w:szCs w:val="28"/>
        </w:rPr>
        <w:br/>
      </w:r>
      <w:r w:rsidRPr="00FB0C07">
        <w:rPr>
          <w:rFonts w:ascii="Calibri" w:eastAsia="Times New Roman" w:hAnsi="Calibri" w:cs="Calibri"/>
          <w:highlight w:val="yellow"/>
        </w:rPr>
        <w:t xml:space="preserve">Da Real </w:t>
      </w:r>
      <w:proofErr w:type="spellStart"/>
      <w:r w:rsidRPr="00FB0C07">
        <w:rPr>
          <w:rFonts w:ascii="Calibri" w:eastAsia="Times New Roman" w:hAnsi="Calibri" w:cs="Calibri"/>
          <w:highlight w:val="yellow"/>
        </w:rPr>
        <w:t>Punjabiz</w:t>
      </w:r>
      <w:proofErr w:type="spellEnd"/>
      <w:r w:rsidRPr="00FB0C07">
        <w:rPr>
          <w:rFonts w:ascii="Calibri" w:eastAsia="Times New Roman" w:hAnsi="Calibri" w:cs="Calibri"/>
          <w:highlight w:val="yellow"/>
        </w:rPr>
        <w:t xml:space="preserve"> at UC San Diego is a non-profit student organization.</w:t>
      </w:r>
      <w:r w:rsidRPr="00AC630F">
        <w:rPr>
          <w:rFonts w:ascii="Calibri" w:eastAsia="Times New Roman" w:hAnsi="Calibri" w:cs="Calibri"/>
          <w:b/>
          <w:bCs/>
        </w:rPr>
        <w:t xml:space="preserve"> </w:t>
      </w:r>
    </w:p>
    <w:p w14:paraId="045570C5" w14:textId="24C9DD62"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IV. R</w:t>
      </w:r>
      <w:r w:rsidRPr="00AC630F">
        <w:rPr>
          <w:rFonts w:ascii="Calibri" w:eastAsia="Times New Roman" w:hAnsi="Calibri" w:cs="Calibri"/>
          <w:sz w:val="22"/>
          <w:szCs w:val="22"/>
        </w:rPr>
        <w:t xml:space="preserve">EQUIREMENTS FOR </w:t>
      </w:r>
      <w:r w:rsidRPr="00AC630F">
        <w:rPr>
          <w:rFonts w:ascii="Calibri" w:eastAsia="Times New Roman" w:hAnsi="Calibri" w:cs="Calibri"/>
          <w:sz w:val="28"/>
          <w:szCs w:val="28"/>
        </w:rPr>
        <w:t>M</w:t>
      </w:r>
      <w:r w:rsidRPr="00AC630F">
        <w:rPr>
          <w:rFonts w:ascii="Calibri" w:eastAsia="Times New Roman" w:hAnsi="Calibri" w:cs="Calibri"/>
          <w:sz w:val="22"/>
          <w:szCs w:val="22"/>
        </w:rPr>
        <w:t>EMBERSHIP</w:t>
      </w:r>
      <w:r w:rsidRPr="00AC630F">
        <w:rPr>
          <w:rFonts w:ascii="Calibri" w:eastAsia="Times New Roman" w:hAnsi="Calibri" w:cs="Calibri"/>
          <w:color w:val="FF0000"/>
          <w:sz w:val="28"/>
          <w:szCs w:val="28"/>
        </w:rPr>
        <w:t xml:space="preserve">* </w:t>
      </w:r>
    </w:p>
    <w:p w14:paraId="4050F296" w14:textId="77777777" w:rsidR="006177E4" w:rsidRDefault="00AC630F" w:rsidP="00E95356">
      <w:pPr>
        <w:shd w:val="clear" w:color="auto" w:fill="FFFFFF"/>
        <w:spacing w:before="100" w:beforeAutospacing="1"/>
      </w:pPr>
      <w:r w:rsidRPr="00AC630F">
        <w:rPr>
          <w:rFonts w:ascii="Calibri" w:eastAsia="Times New Roman" w:hAnsi="Calibri" w:cs="Calibri"/>
        </w:rPr>
        <w:t xml:space="preserve">Da Real </w:t>
      </w:r>
      <w:proofErr w:type="spellStart"/>
      <w:r w:rsidRPr="00AC630F">
        <w:rPr>
          <w:rFonts w:ascii="Calibri" w:eastAsia="Times New Roman" w:hAnsi="Calibri" w:cs="Calibri"/>
        </w:rPr>
        <w:t>Punjabiz</w:t>
      </w:r>
      <w:proofErr w:type="spellEnd"/>
      <w:r w:rsidRPr="00AC630F">
        <w:rPr>
          <w:rFonts w:ascii="Calibri" w:eastAsia="Times New Roman" w:hAnsi="Calibri" w:cs="Calibri"/>
        </w:rPr>
        <w:t xml:space="preserve"> is open to dancers of all experience and cultural background</w:t>
      </w:r>
      <w:r w:rsidR="006177E4">
        <w:rPr>
          <w:rFonts w:ascii="Calibri" w:eastAsia="Times New Roman" w:hAnsi="Calibri" w:cs="Calibri"/>
        </w:rPr>
        <w:t xml:space="preserve"> and does </w:t>
      </w:r>
      <w:proofErr w:type="gramStart"/>
      <w:r w:rsidR="006177E4">
        <w:rPr>
          <w:rFonts w:ascii="Calibri" w:eastAsia="Times New Roman" w:hAnsi="Calibri" w:cs="Calibri"/>
        </w:rPr>
        <w:t xml:space="preserve">not </w:t>
      </w:r>
      <w:r w:rsidR="006177E4" w:rsidRPr="009940AE">
        <w:t xml:space="preserve"> discriminate</w:t>
      </w:r>
      <w:proofErr w:type="gramEnd"/>
      <w:r w:rsidR="006177E4" w:rsidRPr="009940AE">
        <w:t xml:space="preserve"> on the basis of race, color, religion (creed), gender, gender expression, age, national origin (ancestry), disability, marital status, sexual orientation, or military status, in any of its activities or operations. </w:t>
      </w:r>
    </w:p>
    <w:p w14:paraId="5CD3F448" w14:textId="4E9835B3" w:rsidR="00AC630F" w:rsidRDefault="00AC630F" w:rsidP="00E95356">
      <w:pPr>
        <w:shd w:val="clear" w:color="auto" w:fill="FFFFFF"/>
        <w:rPr>
          <w:rFonts w:ascii="Calibri" w:eastAsia="Times New Roman" w:hAnsi="Calibri" w:cs="Calibri"/>
        </w:rPr>
      </w:pPr>
      <w:r w:rsidRPr="00AC630F">
        <w:rPr>
          <w:rFonts w:ascii="Calibri" w:eastAsia="Times New Roman" w:hAnsi="Calibri" w:cs="Calibri"/>
        </w:rPr>
        <w:t xml:space="preserve">Our annual tryouts Fall Quarter of the academic year allows current members to select the best dancers out of those who come to try out. We encourage all people of all dance ability to try out for Da Real </w:t>
      </w:r>
      <w:proofErr w:type="spellStart"/>
      <w:r w:rsidRPr="00AC630F">
        <w:rPr>
          <w:rFonts w:ascii="Calibri" w:eastAsia="Times New Roman" w:hAnsi="Calibri" w:cs="Calibri"/>
        </w:rPr>
        <w:t>Punjabiz</w:t>
      </w:r>
      <w:proofErr w:type="spellEnd"/>
      <w:r w:rsidR="006177E4">
        <w:rPr>
          <w:rFonts w:ascii="Calibri" w:eastAsia="Times New Roman" w:hAnsi="Calibri" w:cs="Calibri"/>
        </w:rPr>
        <w:t>.</w:t>
      </w:r>
    </w:p>
    <w:p w14:paraId="08825546" w14:textId="1E94E3B6" w:rsidR="00FB0C07" w:rsidRPr="00AC630F" w:rsidRDefault="00FB0C07" w:rsidP="00AC630F">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Our dues are $55 for the entirety of the school year to fund for competitions, including but not limited to application fees and replacement of traditional clothing or props. If a member fails to pay dues, the situation will be discussed with said member and any accommodations that must be made</w:t>
      </w:r>
      <w:r w:rsidR="006177E4">
        <w:rPr>
          <w:rFonts w:ascii="Calibri" w:eastAsia="Times New Roman" w:hAnsi="Calibri" w:cs="Calibri"/>
        </w:rPr>
        <w:t>, including spreading out the payment, reducing the cost, or waiving the requirement for that member will be considered.</w:t>
      </w:r>
    </w:p>
    <w:p w14:paraId="4A4F4945" w14:textId="77777777"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V. F</w:t>
      </w:r>
      <w:r w:rsidRPr="00AC630F">
        <w:rPr>
          <w:rFonts w:ascii="Calibri" w:eastAsia="Times New Roman" w:hAnsi="Calibri" w:cs="Calibri"/>
          <w:sz w:val="22"/>
          <w:szCs w:val="22"/>
        </w:rPr>
        <w:t xml:space="preserve">REQUENCY OF </w:t>
      </w:r>
      <w:r w:rsidRPr="00AC630F">
        <w:rPr>
          <w:rFonts w:ascii="Calibri" w:eastAsia="Times New Roman" w:hAnsi="Calibri" w:cs="Calibri"/>
          <w:sz w:val="28"/>
          <w:szCs w:val="28"/>
        </w:rPr>
        <w:t>O</w:t>
      </w:r>
      <w:r w:rsidRPr="00AC630F">
        <w:rPr>
          <w:rFonts w:ascii="Calibri" w:eastAsia="Times New Roman" w:hAnsi="Calibri" w:cs="Calibri"/>
          <w:sz w:val="22"/>
          <w:szCs w:val="22"/>
        </w:rPr>
        <w:t xml:space="preserve">RGANIZATION </w:t>
      </w:r>
      <w:r w:rsidRPr="00AC630F">
        <w:rPr>
          <w:rFonts w:ascii="Calibri" w:eastAsia="Times New Roman" w:hAnsi="Calibri" w:cs="Calibri"/>
          <w:sz w:val="28"/>
          <w:szCs w:val="28"/>
        </w:rPr>
        <w:t>M</w:t>
      </w:r>
      <w:r w:rsidRPr="00AC630F">
        <w:rPr>
          <w:rFonts w:ascii="Calibri" w:eastAsia="Times New Roman" w:hAnsi="Calibri" w:cs="Calibri"/>
          <w:sz w:val="22"/>
          <w:szCs w:val="22"/>
        </w:rPr>
        <w:t xml:space="preserve">EETINGS </w:t>
      </w:r>
    </w:p>
    <w:p w14:paraId="5AF9DDD6" w14:textId="34E497D1" w:rsidR="00AC630F" w:rsidRDefault="00AC630F" w:rsidP="00E95356">
      <w:pPr>
        <w:shd w:val="clear" w:color="auto" w:fill="FFFFFF"/>
        <w:spacing w:before="100" w:beforeAutospacing="1"/>
        <w:rPr>
          <w:rFonts w:ascii="Calibri" w:eastAsia="Times New Roman" w:hAnsi="Calibri" w:cs="Calibri"/>
        </w:rPr>
      </w:pPr>
      <w:r w:rsidRPr="00AC630F">
        <w:rPr>
          <w:rFonts w:ascii="Calibri" w:eastAsia="Times New Roman" w:hAnsi="Calibri" w:cs="Calibri"/>
        </w:rPr>
        <w:t xml:space="preserve">Da Real </w:t>
      </w:r>
      <w:proofErr w:type="spellStart"/>
      <w:r w:rsidRPr="00AC630F">
        <w:rPr>
          <w:rFonts w:ascii="Calibri" w:eastAsia="Times New Roman" w:hAnsi="Calibri" w:cs="Calibri"/>
        </w:rPr>
        <w:t>Punjabiz</w:t>
      </w:r>
      <w:proofErr w:type="spellEnd"/>
      <w:r w:rsidRPr="00AC630F">
        <w:rPr>
          <w:rFonts w:ascii="Calibri" w:eastAsia="Times New Roman" w:hAnsi="Calibri" w:cs="Calibri"/>
        </w:rPr>
        <w:t xml:space="preserve"> will meet for team practices three to four times a week. </w:t>
      </w:r>
      <w:r>
        <w:rPr>
          <w:rFonts w:ascii="Calibri" w:eastAsia="Times New Roman" w:hAnsi="Calibri" w:cs="Calibri"/>
        </w:rPr>
        <w:t xml:space="preserve">Noncompetitive members are encouraged to attend as frequently as possible to encourage the likelihood of making a competitive roster and required to inform principal members if they are unable to attend. </w:t>
      </w:r>
    </w:p>
    <w:p w14:paraId="73C3DDB9" w14:textId="327EB736" w:rsidR="005A79A9" w:rsidRPr="00E95356"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rPr>
        <w:t>Any competitive roster dancer is required to come to every practice unless the dancer is sick</w:t>
      </w:r>
      <w:r>
        <w:rPr>
          <w:rFonts w:ascii="Calibri" w:eastAsia="Times New Roman" w:hAnsi="Calibri" w:cs="Calibri"/>
        </w:rPr>
        <w:t xml:space="preserve"> or has informed the principal members of external obligations with due reasoning</w:t>
      </w:r>
      <w:r w:rsidRPr="00AC630F">
        <w:rPr>
          <w:rFonts w:ascii="Calibri" w:eastAsia="Times New Roman" w:hAnsi="Calibri" w:cs="Calibri"/>
        </w:rPr>
        <w:t>. Injured dancers should still come watch practices in order to not fall behind in learning choreography</w:t>
      </w:r>
      <w:r>
        <w:rPr>
          <w:rFonts w:ascii="Calibri" w:eastAsia="Times New Roman" w:hAnsi="Calibri" w:cs="Calibri"/>
        </w:rPr>
        <w:t xml:space="preserve"> if possible.</w:t>
      </w:r>
    </w:p>
    <w:p w14:paraId="3B295F3B" w14:textId="3C1DE4AA"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lastRenderedPageBreak/>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VI. Q</w:t>
      </w:r>
      <w:r w:rsidRPr="00AC630F">
        <w:rPr>
          <w:rFonts w:ascii="Calibri" w:eastAsia="Times New Roman" w:hAnsi="Calibri" w:cs="Calibri"/>
          <w:sz w:val="22"/>
          <w:szCs w:val="22"/>
        </w:rPr>
        <w:t xml:space="preserve">UALIFICATIONS FOR </w:t>
      </w:r>
      <w:r w:rsidRPr="00AC630F">
        <w:rPr>
          <w:rFonts w:ascii="Calibri" w:eastAsia="Times New Roman" w:hAnsi="Calibri" w:cs="Calibri"/>
          <w:sz w:val="28"/>
          <w:szCs w:val="28"/>
        </w:rPr>
        <w:t>H</w:t>
      </w:r>
      <w:r w:rsidRPr="00AC630F">
        <w:rPr>
          <w:rFonts w:ascii="Calibri" w:eastAsia="Times New Roman" w:hAnsi="Calibri" w:cs="Calibri"/>
          <w:sz w:val="22"/>
          <w:szCs w:val="22"/>
        </w:rPr>
        <w:t xml:space="preserve">OLDING </w:t>
      </w:r>
      <w:r w:rsidRPr="00AC630F">
        <w:rPr>
          <w:rFonts w:ascii="Calibri" w:eastAsia="Times New Roman" w:hAnsi="Calibri" w:cs="Calibri"/>
          <w:sz w:val="28"/>
          <w:szCs w:val="28"/>
        </w:rPr>
        <w:t>O</w:t>
      </w:r>
      <w:r w:rsidRPr="00AC630F">
        <w:rPr>
          <w:rFonts w:ascii="Calibri" w:eastAsia="Times New Roman" w:hAnsi="Calibri" w:cs="Calibri"/>
          <w:sz w:val="22"/>
          <w:szCs w:val="22"/>
        </w:rPr>
        <w:t xml:space="preserve">FFICE AND </w:t>
      </w:r>
      <w:r w:rsidRPr="00AC630F">
        <w:rPr>
          <w:rFonts w:ascii="Calibri" w:eastAsia="Times New Roman" w:hAnsi="Calibri" w:cs="Calibri"/>
          <w:sz w:val="28"/>
          <w:szCs w:val="28"/>
        </w:rPr>
        <w:t>M</w:t>
      </w:r>
      <w:r w:rsidRPr="00AC630F">
        <w:rPr>
          <w:rFonts w:ascii="Calibri" w:eastAsia="Times New Roman" w:hAnsi="Calibri" w:cs="Calibri"/>
          <w:sz w:val="22"/>
          <w:szCs w:val="22"/>
        </w:rPr>
        <w:t xml:space="preserve">ETHODS OF </w:t>
      </w:r>
      <w:r w:rsidRPr="00AC630F">
        <w:rPr>
          <w:rFonts w:ascii="Calibri" w:eastAsia="Times New Roman" w:hAnsi="Calibri" w:cs="Calibri"/>
          <w:sz w:val="28"/>
          <w:szCs w:val="28"/>
        </w:rPr>
        <w:t>S</w:t>
      </w:r>
      <w:r w:rsidRPr="00AC630F">
        <w:rPr>
          <w:rFonts w:ascii="Calibri" w:eastAsia="Times New Roman" w:hAnsi="Calibri" w:cs="Calibri"/>
          <w:sz w:val="22"/>
          <w:szCs w:val="22"/>
        </w:rPr>
        <w:t xml:space="preserve">ELECTING AND </w:t>
      </w:r>
      <w:r w:rsidRPr="00AC630F">
        <w:rPr>
          <w:rFonts w:ascii="Calibri" w:eastAsia="Times New Roman" w:hAnsi="Calibri" w:cs="Calibri"/>
          <w:sz w:val="28"/>
          <w:szCs w:val="28"/>
        </w:rPr>
        <w:t>R</w:t>
      </w:r>
      <w:r w:rsidRPr="00AC630F">
        <w:rPr>
          <w:rFonts w:ascii="Calibri" w:eastAsia="Times New Roman" w:hAnsi="Calibri" w:cs="Calibri"/>
          <w:sz w:val="22"/>
          <w:szCs w:val="22"/>
        </w:rPr>
        <w:t xml:space="preserve">EPLACING </w:t>
      </w:r>
      <w:r w:rsidRPr="00AC630F">
        <w:rPr>
          <w:rFonts w:ascii="Calibri" w:eastAsia="Times New Roman" w:hAnsi="Calibri" w:cs="Calibri"/>
          <w:sz w:val="28"/>
          <w:szCs w:val="28"/>
        </w:rPr>
        <w:t>O</w:t>
      </w:r>
      <w:r w:rsidRPr="00AC630F">
        <w:rPr>
          <w:rFonts w:ascii="Calibri" w:eastAsia="Times New Roman" w:hAnsi="Calibri" w:cs="Calibri"/>
          <w:sz w:val="22"/>
          <w:szCs w:val="22"/>
        </w:rPr>
        <w:t xml:space="preserve">FFICERS </w:t>
      </w:r>
    </w:p>
    <w:p w14:paraId="3D372F07" w14:textId="77777777" w:rsidR="00AC630F" w:rsidRPr="006177E4" w:rsidRDefault="00AC630F" w:rsidP="00AC630F">
      <w:pPr>
        <w:shd w:val="clear" w:color="auto" w:fill="FFFFFF"/>
        <w:spacing w:before="100" w:beforeAutospacing="1" w:after="100" w:afterAutospacing="1"/>
        <w:rPr>
          <w:rFonts w:ascii="Times New Roman" w:eastAsia="Times New Roman" w:hAnsi="Times New Roman" w:cs="Times New Roman"/>
        </w:rPr>
      </w:pPr>
      <w:r w:rsidRPr="006177E4">
        <w:rPr>
          <w:rFonts w:ascii="Calibri" w:eastAsia="Times New Roman" w:hAnsi="Calibri" w:cs="Calibri"/>
          <w:highlight w:val="yellow"/>
        </w:rPr>
        <w:t>Only registered UCSD students may hold office in the organization. Only registered UCSD students may vote in elections for the selection of the organization’s officers.</w:t>
      </w:r>
      <w:r w:rsidRPr="006177E4">
        <w:rPr>
          <w:rFonts w:ascii="Calibri" w:eastAsia="Times New Roman" w:hAnsi="Calibri" w:cs="Calibri"/>
        </w:rPr>
        <w:t xml:space="preserve"> </w:t>
      </w:r>
    </w:p>
    <w:p w14:paraId="0913FC28" w14:textId="7B6FECA7" w:rsidR="00AC630F" w:rsidRDefault="00AC630F" w:rsidP="00AC630F">
      <w:pPr>
        <w:shd w:val="clear" w:color="auto" w:fill="FFFFFF"/>
        <w:spacing w:before="100" w:beforeAutospacing="1" w:after="100" w:afterAutospacing="1"/>
        <w:rPr>
          <w:rFonts w:ascii="Calibri" w:eastAsia="Times New Roman" w:hAnsi="Calibri" w:cs="Calibri"/>
        </w:rPr>
      </w:pPr>
      <w:r w:rsidRPr="00AC630F">
        <w:rPr>
          <w:rFonts w:ascii="Calibri" w:eastAsia="Times New Roman" w:hAnsi="Calibri" w:cs="Calibri"/>
        </w:rPr>
        <w:t xml:space="preserve">Our </w:t>
      </w:r>
      <w:r>
        <w:rPr>
          <w:rFonts w:ascii="Calibri" w:eastAsia="Times New Roman" w:hAnsi="Calibri" w:cs="Calibri"/>
        </w:rPr>
        <w:t xml:space="preserve">primary </w:t>
      </w:r>
      <w:r w:rsidRPr="00AC630F">
        <w:rPr>
          <w:rFonts w:ascii="Calibri" w:eastAsia="Times New Roman" w:hAnsi="Calibri" w:cs="Calibri"/>
        </w:rPr>
        <w:t xml:space="preserve">officers consist of </w:t>
      </w:r>
      <w:r>
        <w:rPr>
          <w:rFonts w:ascii="Calibri" w:eastAsia="Times New Roman" w:hAnsi="Calibri" w:cs="Calibri"/>
        </w:rPr>
        <w:t>two</w:t>
      </w:r>
      <w:r w:rsidRPr="00AC630F">
        <w:rPr>
          <w:rFonts w:ascii="Calibri" w:eastAsia="Times New Roman" w:hAnsi="Calibri" w:cs="Calibri"/>
        </w:rPr>
        <w:t xml:space="preserve"> co-captains</w:t>
      </w:r>
      <w:r>
        <w:rPr>
          <w:rFonts w:ascii="Calibri" w:eastAsia="Times New Roman" w:hAnsi="Calibri" w:cs="Calibri"/>
        </w:rPr>
        <w:t xml:space="preserve"> and </w:t>
      </w:r>
      <w:r w:rsidR="006177E4">
        <w:rPr>
          <w:rFonts w:ascii="Calibri" w:eastAsia="Times New Roman" w:hAnsi="Calibri" w:cs="Calibri"/>
        </w:rPr>
        <w:t>two</w:t>
      </w:r>
      <w:r>
        <w:rPr>
          <w:rFonts w:ascii="Calibri" w:eastAsia="Times New Roman" w:hAnsi="Calibri" w:cs="Calibri"/>
        </w:rPr>
        <w:t xml:space="preserve"> junior co-captains</w:t>
      </w:r>
      <w:r w:rsidRPr="00AC630F">
        <w:rPr>
          <w:rFonts w:ascii="Calibri" w:eastAsia="Times New Roman" w:hAnsi="Calibri" w:cs="Calibri"/>
        </w:rPr>
        <w:t xml:space="preserve">, each of whom is responsible for different aspects of team management. Each captain may lead practices, choreograph segments of our performances, plan team activities, and coordinate competition travel and lodgings with the host of respective competition. Captains for the following academic/competitive year are chosen by the previous captains, after </w:t>
      </w:r>
      <w:r>
        <w:rPr>
          <w:rFonts w:ascii="Calibri" w:eastAsia="Times New Roman" w:hAnsi="Calibri" w:cs="Calibri"/>
        </w:rPr>
        <w:t>inquiring</w:t>
      </w:r>
      <w:r w:rsidRPr="00AC630F">
        <w:rPr>
          <w:rFonts w:ascii="Calibri" w:eastAsia="Times New Roman" w:hAnsi="Calibri" w:cs="Calibri"/>
        </w:rPr>
        <w:t xml:space="preserve"> each member of the team who they believe is a suitable candidate</w:t>
      </w:r>
      <w:r>
        <w:rPr>
          <w:rFonts w:ascii="Calibri" w:eastAsia="Times New Roman" w:hAnsi="Calibri" w:cs="Calibri"/>
        </w:rPr>
        <w:t xml:space="preserve"> based on leadership qualities, commitment, and skill.</w:t>
      </w:r>
    </w:p>
    <w:p w14:paraId="3CAE3A61" w14:textId="5E3F6874" w:rsidR="006177E4" w:rsidRPr="00AC630F" w:rsidRDefault="006177E4" w:rsidP="00AC630F">
      <w:pPr>
        <w:shd w:val="clear" w:color="auto" w:fill="FFFFFF"/>
        <w:spacing w:before="100" w:beforeAutospacing="1" w:after="100" w:afterAutospacing="1"/>
        <w:rPr>
          <w:rFonts w:ascii="Times New Roman" w:eastAsia="Times New Roman" w:hAnsi="Times New Roman" w:cs="Times New Roman"/>
        </w:rPr>
      </w:pPr>
      <w:r>
        <w:rPr>
          <w:rFonts w:ascii="Calibri" w:eastAsia="Times New Roman" w:hAnsi="Calibri" w:cs="Calibri"/>
        </w:rPr>
        <w:t xml:space="preserve">Other officers include two members from the team selected to handle financial matters (including funding competitions and handling dues), one member responsible for general logistics, and one member responsible for handling social events. </w:t>
      </w:r>
    </w:p>
    <w:p w14:paraId="5EBD517D" w14:textId="77777777"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VII. R</w:t>
      </w:r>
      <w:r w:rsidRPr="00AC630F">
        <w:rPr>
          <w:rFonts w:ascii="Calibri" w:eastAsia="Times New Roman" w:hAnsi="Calibri" w:cs="Calibri"/>
          <w:sz w:val="22"/>
          <w:szCs w:val="22"/>
        </w:rPr>
        <w:t xml:space="preserve">ISK </w:t>
      </w:r>
      <w:r w:rsidRPr="00AC630F">
        <w:rPr>
          <w:rFonts w:ascii="Calibri" w:eastAsia="Times New Roman" w:hAnsi="Calibri" w:cs="Calibri"/>
          <w:sz w:val="28"/>
          <w:szCs w:val="28"/>
        </w:rPr>
        <w:t>M</w:t>
      </w:r>
      <w:r w:rsidRPr="00AC630F">
        <w:rPr>
          <w:rFonts w:ascii="Calibri" w:eastAsia="Times New Roman" w:hAnsi="Calibri" w:cs="Calibri"/>
          <w:sz w:val="22"/>
          <w:szCs w:val="22"/>
        </w:rPr>
        <w:t xml:space="preserve">ANAGEMENT </w:t>
      </w:r>
    </w:p>
    <w:p w14:paraId="1FEC02C7" w14:textId="77777777" w:rsidR="00AC630F" w:rsidRPr="006177E4" w:rsidRDefault="00AC630F" w:rsidP="00AC630F">
      <w:pPr>
        <w:shd w:val="clear" w:color="auto" w:fill="FFFFFF"/>
        <w:spacing w:before="100" w:beforeAutospacing="1" w:after="100" w:afterAutospacing="1"/>
        <w:rPr>
          <w:rFonts w:ascii="Calibri" w:eastAsia="Times New Roman" w:hAnsi="Calibri" w:cs="Calibri"/>
        </w:rPr>
      </w:pPr>
      <w:r w:rsidRPr="006177E4">
        <w:rPr>
          <w:rFonts w:ascii="Calibri" w:eastAsia="Times New Roman" w:hAnsi="Calibri" w:cs="Calibri"/>
          <w:highlight w:val="yellow"/>
        </w:rPr>
        <w:t xml:space="preserve">Da Real </w:t>
      </w:r>
      <w:proofErr w:type="spellStart"/>
      <w:r w:rsidRPr="006177E4">
        <w:rPr>
          <w:rFonts w:ascii="Calibri" w:eastAsia="Times New Roman" w:hAnsi="Calibri" w:cs="Calibri"/>
          <w:highlight w:val="yellow"/>
        </w:rPr>
        <w:t>Punjabiz</w:t>
      </w:r>
      <w:proofErr w:type="spellEnd"/>
      <w:r w:rsidRPr="006177E4">
        <w:rPr>
          <w:rFonts w:ascii="Calibri" w:eastAsia="Times New Roman" w:hAnsi="Calibri" w:cs="Calibri"/>
          <w:highlight w:val="yellow"/>
        </w:rPr>
        <w:t xml:space="preserve"> at UC San Diego is a registered student organization at University of California, San Diego, but not part of the University itself.</w:t>
      </w:r>
      <w:r w:rsidRPr="006177E4">
        <w:rPr>
          <w:rFonts w:ascii="Calibri" w:eastAsia="Times New Roman" w:hAnsi="Calibri" w:cs="Calibri"/>
        </w:rPr>
        <w:t xml:space="preserve"> </w:t>
      </w:r>
    </w:p>
    <w:p w14:paraId="3B4FC888" w14:textId="77777777" w:rsidR="00AC630F" w:rsidRPr="006177E4" w:rsidRDefault="00AC630F" w:rsidP="00AC630F">
      <w:pPr>
        <w:shd w:val="clear" w:color="auto" w:fill="FFFFFF"/>
        <w:spacing w:before="100" w:beforeAutospacing="1" w:after="100" w:afterAutospacing="1"/>
        <w:rPr>
          <w:rFonts w:ascii="Times New Roman" w:eastAsia="Times New Roman" w:hAnsi="Times New Roman" w:cs="Times New Roman"/>
        </w:rPr>
      </w:pPr>
      <w:r w:rsidRPr="006177E4">
        <w:rPr>
          <w:rFonts w:ascii="Calibri" w:eastAsia="Times New Roman" w:hAnsi="Calibri" w:cs="Calibri"/>
          <w:highlight w:val="yellow"/>
        </w:rPr>
        <w:t xml:space="preserve">Da Real </w:t>
      </w:r>
      <w:proofErr w:type="spellStart"/>
      <w:r w:rsidRPr="006177E4">
        <w:rPr>
          <w:rFonts w:ascii="Calibri" w:eastAsia="Times New Roman" w:hAnsi="Calibri" w:cs="Calibri"/>
          <w:highlight w:val="yellow"/>
        </w:rPr>
        <w:t>Punjabiz</w:t>
      </w:r>
      <w:proofErr w:type="spellEnd"/>
      <w:r w:rsidRPr="006177E4">
        <w:rPr>
          <w:rFonts w:ascii="Calibri" w:eastAsia="Times New Roman" w:hAnsi="Calibri" w:cs="Calibri"/>
          <w:highlight w:val="yellow"/>
        </w:rPr>
        <w:t xml:space="preserve"> at UC San Diego understands that the University does not assume legal liability for the actions of the organization.</w:t>
      </w:r>
      <w:r w:rsidRPr="006177E4">
        <w:rPr>
          <w:rFonts w:ascii="Calibri" w:eastAsia="Times New Roman" w:hAnsi="Calibri" w:cs="Calibri"/>
        </w:rPr>
        <w:t xml:space="preserve"> </w:t>
      </w:r>
    </w:p>
    <w:p w14:paraId="7ECCDE99" w14:textId="77777777" w:rsidR="00AC630F" w:rsidRPr="006177E4" w:rsidRDefault="00AC630F" w:rsidP="00AC630F">
      <w:pPr>
        <w:shd w:val="clear" w:color="auto" w:fill="FFFFFF"/>
        <w:spacing w:before="100" w:beforeAutospacing="1" w:after="100" w:afterAutospacing="1"/>
        <w:rPr>
          <w:rFonts w:ascii="Times New Roman" w:eastAsia="Times New Roman" w:hAnsi="Times New Roman" w:cs="Times New Roman"/>
        </w:rPr>
      </w:pPr>
      <w:r w:rsidRPr="006177E4">
        <w:rPr>
          <w:rFonts w:ascii="Calibri" w:eastAsia="Times New Roman" w:hAnsi="Calibri" w:cs="Calibri"/>
        </w:rPr>
        <w:t xml:space="preserve">Da Real </w:t>
      </w:r>
      <w:proofErr w:type="spellStart"/>
      <w:r w:rsidRPr="006177E4">
        <w:rPr>
          <w:rFonts w:ascii="Calibri" w:eastAsia="Times New Roman" w:hAnsi="Calibri" w:cs="Calibri"/>
        </w:rPr>
        <w:t>Punjabiz</w:t>
      </w:r>
      <w:proofErr w:type="spellEnd"/>
      <w:r w:rsidRPr="006177E4">
        <w:rPr>
          <w:rFonts w:ascii="Calibri" w:eastAsia="Times New Roman" w:hAnsi="Calibri" w:cs="Calibri"/>
        </w:rPr>
        <w:t xml:space="preserve"> will not be involved in working with minors or the elderly nor medical assistance of any kind, nor international travel, nor handling hazardous chemicals/material/equipment/machinery. </w:t>
      </w:r>
    </w:p>
    <w:p w14:paraId="14848194" w14:textId="77777777" w:rsidR="00AC630F" w:rsidRPr="006177E4" w:rsidRDefault="00AC630F" w:rsidP="00AC630F">
      <w:pPr>
        <w:shd w:val="clear" w:color="auto" w:fill="FFFFFF"/>
        <w:spacing w:before="100" w:beforeAutospacing="1" w:after="100" w:afterAutospacing="1"/>
        <w:rPr>
          <w:rFonts w:ascii="Times New Roman" w:eastAsia="Times New Roman" w:hAnsi="Times New Roman" w:cs="Times New Roman"/>
        </w:rPr>
      </w:pPr>
      <w:r w:rsidRPr="006177E4">
        <w:rPr>
          <w:rFonts w:ascii="Calibri" w:eastAsia="Times New Roman" w:hAnsi="Calibri" w:cs="Calibri"/>
        </w:rPr>
        <w:t xml:space="preserve">When participating in Bhangra dancing, there is an inherent risk of sprains, fatigue, and other related conditions. Da Real </w:t>
      </w:r>
      <w:proofErr w:type="spellStart"/>
      <w:r w:rsidRPr="006177E4">
        <w:rPr>
          <w:rFonts w:ascii="Calibri" w:eastAsia="Times New Roman" w:hAnsi="Calibri" w:cs="Calibri"/>
        </w:rPr>
        <w:t>Punjabiz</w:t>
      </w:r>
      <w:proofErr w:type="spellEnd"/>
      <w:r w:rsidRPr="006177E4">
        <w:rPr>
          <w:rFonts w:ascii="Calibri" w:eastAsia="Times New Roman" w:hAnsi="Calibri" w:cs="Calibri"/>
        </w:rPr>
        <w:t xml:space="preserve"> will mitigate these risks by educating team members on strategies to improve member wellness. This includes but is not limited to adequate stretching prior to dancing, enforcing the use of proper footwear and ergonomics, guidance on diet and hydration, safe dancing spaces and clean surfaces, and more. </w:t>
      </w:r>
    </w:p>
    <w:p w14:paraId="4524DEA8" w14:textId="77777777" w:rsidR="00E95356" w:rsidRDefault="00E95356" w:rsidP="00E95356">
      <w:pPr>
        <w:rPr>
          <w:rFonts w:ascii="Calibri" w:eastAsia="Times New Roman" w:hAnsi="Calibri" w:cs="Calibri"/>
          <w:sz w:val="28"/>
          <w:szCs w:val="28"/>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 xml:space="preserve">X. </w:t>
      </w:r>
      <w:r>
        <w:rPr>
          <w:rFonts w:ascii="Calibri" w:eastAsia="Times New Roman" w:hAnsi="Calibri" w:cs="Calibri"/>
          <w:sz w:val="28"/>
          <w:szCs w:val="28"/>
        </w:rPr>
        <w:t>F</w:t>
      </w:r>
      <w:r w:rsidRPr="00AC630F">
        <w:rPr>
          <w:rFonts w:ascii="Calibri" w:eastAsia="Times New Roman" w:hAnsi="Calibri" w:cs="Calibri"/>
          <w:sz w:val="22"/>
          <w:szCs w:val="22"/>
        </w:rPr>
        <w:t>I</w:t>
      </w:r>
      <w:r>
        <w:rPr>
          <w:rFonts w:ascii="Calibri" w:eastAsia="Times New Roman" w:hAnsi="Calibri" w:cs="Calibri"/>
          <w:sz w:val="22"/>
          <w:szCs w:val="22"/>
        </w:rPr>
        <w:t xml:space="preserve">NANCIAL </w:t>
      </w:r>
      <w:r>
        <w:rPr>
          <w:rFonts w:ascii="Calibri" w:eastAsia="Times New Roman" w:hAnsi="Calibri" w:cs="Calibri"/>
          <w:sz w:val="28"/>
          <w:szCs w:val="28"/>
        </w:rPr>
        <w:t>M</w:t>
      </w:r>
      <w:r>
        <w:rPr>
          <w:rFonts w:ascii="Calibri" w:eastAsia="Times New Roman" w:hAnsi="Calibri" w:cs="Calibri"/>
          <w:sz w:val="22"/>
          <w:szCs w:val="22"/>
        </w:rPr>
        <w:t>ANAGEMENT</w:t>
      </w:r>
      <w:r w:rsidRPr="00AC630F">
        <w:rPr>
          <w:rFonts w:ascii="Calibri" w:eastAsia="Times New Roman" w:hAnsi="Calibri" w:cs="Calibri"/>
          <w:sz w:val="22"/>
          <w:szCs w:val="22"/>
        </w:rPr>
        <w:t xml:space="preserve"> </w:t>
      </w:r>
    </w:p>
    <w:p w14:paraId="351D59D1" w14:textId="714D7F98" w:rsidR="00E95356" w:rsidRPr="00E95356" w:rsidRDefault="00AC630F" w:rsidP="00E95356">
      <w:r w:rsidRPr="00AC630F">
        <w:rPr>
          <w:rFonts w:ascii="Calibri" w:eastAsia="Times New Roman" w:hAnsi="Calibri" w:cs="Calibri"/>
        </w:rPr>
        <w:t xml:space="preserve">Da Real </w:t>
      </w:r>
      <w:proofErr w:type="spellStart"/>
      <w:r w:rsidRPr="00AC630F">
        <w:rPr>
          <w:rFonts w:ascii="Calibri" w:eastAsia="Times New Roman" w:hAnsi="Calibri" w:cs="Calibri"/>
        </w:rPr>
        <w:t>Punjabiz</w:t>
      </w:r>
      <w:proofErr w:type="spellEnd"/>
      <w:r w:rsidRPr="00AC630F">
        <w:rPr>
          <w:rFonts w:ascii="Calibri" w:eastAsia="Times New Roman" w:hAnsi="Calibri" w:cs="Calibri"/>
        </w:rPr>
        <w:t xml:space="preserve"> </w:t>
      </w:r>
      <w:r w:rsidR="00E95356" w:rsidRPr="00AC630F">
        <w:rPr>
          <w:rFonts w:ascii="Calibri" w:eastAsia="Times New Roman" w:hAnsi="Calibri" w:cs="Calibri"/>
        </w:rPr>
        <w:t>finances travel to different competitions through dancer contribution to hotel cost, airplane tickets etc. In other words, members pay for travel and lodgings.</w:t>
      </w:r>
    </w:p>
    <w:p w14:paraId="69740540" w14:textId="357F000F" w:rsidR="00AC630F" w:rsidRPr="00AC630F" w:rsidRDefault="00AC630F" w:rsidP="00AC630F">
      <w:pPr>
        <w:shd w:val="clear" w:color="auto" w:fill="FFFFFF"/>
        <w:spacing w:before="100" w:beforeAutospacing="1" w:after="100" w:afterAutospacing="1"/>
        <w:rPr>
          <w:rFonts w:ascii="Times New Roman" w:eastAsia="Times New Roman" w:hAnsi="Times New Roman" w:cs="Times New Roman"/>
        </w:rPr>
      </w:pPr>
      <w:r w:rsidRPr="00AC630F">
        <w:rPr>
          <w:rFonts w:ascii="Calibri" w:eastAsia="Times New Roman" w:hAnsi="Calibri" w:cs="Calibri"/>
          <w:sz w:val="28"/>
          <w:szCs w:val="28"/>
        </w:rPr>
        <w:t>A</w:t>
      </w:r>
      <w:r w:rsidRPr="00AC630F">
        <w:rPr>
          <w:rFonts w:ascii="Calibri" w:eastAsia="Times New Roman" w:hAnsi="Calibri" w:cs="Calibri"/>
          <w:sz w:val="22"/>
          <w:szCs w:val="22"/>
        </w:rPr>
        <w:t xml:space="preserve">RTICLE </w:t>
      </w:r>
      <w:r w:rsidRPr="00AC630F">
        <w:rPr>
          <w:rFonts w:ascii="Calibri" w:eastAsia="Times New Roman" w:hAnsi="Calibri" w:cs="Calibri"/>
          <w:sz w:val="28"/>
          <w:szCs w:val="28"/>
        </w:rPr>
        <w:t>X</w:t>
      </w:r>
      <w:r w:rsidR="00E95356">
        <w:rPr>
          <w:rFonts w:ascii="Calibri" w:eastAsia="Times New Roman" w:hAnsi="Calibri" w:cs="Calibri"/>
          <w:sz w:val="28"/>
          <w:szCs w:val="28"/>
        </w:rPr>
        <w:t>I</w:t>
      </w:r>
      <w:r w:rsidRPr="00AC630F">
        <w:rPr>
          <w:rFonts w:ascii="Calibri" w:eastAsia="Times New Roman" w:hAnsi="Calibri" w:cs="Calibri"/>
          <w:sz w:val="28"/>
          <w:szCs w:val="28"/>
        </w:rPr>
        <w:t>. A</w:t>
      </w:r>
      <w:r w:rsidRPr="00AC630F">
        <w:rPr>
          <w:rFonts w:ascii="Calibri" w:eastAsia="Times New Roman" w:hAnsi="Calibri" w:cs="Calibri"/>
          <w:sz w:val="22"/>
          <w:szCs w:val="22"/>
        </w:rPr>
        <w:t xml:space="preserve">FFILIATION WITH </w:t>
      </w:r>
      <w:r w:rsidRPr="00AC630F">
        <w:rPr>
          <w:rFonts w:ascii="Calibri" w:eastAsia="Times New Roman" w:hAnsi="Calibri" w:cs="Calibri"/>
          <w:sz w:val="28"/>
          <w:szCs w:val="28"/>
        </w:rPr>
        <w:t>O</w:t>
      </w:r>
      <w:r w:rsidRPr="00AC630F">
        <w:rPr>
          <w:rFonts w:ascii="Calibri" w:eastAsia="Times New Roman" w:hAnsi="Calibri" w:cs="Calibri"/>
          <w:sz w:val="22"/>
          <w:szCs w:val="22"/>
        </w:rPr>
        <w:t xml:space="preserve">THER </w:t>
      </w:r>
      <w:r w:rsidRPr="00AC630F">
        <w:rPr>
          <w:rFonts w:ascii="Calibri" w:eastAsia="Times New Roman" w:hAnsi="Calibri" w:cs="Calibri"/>
          <w:sz w:val="28"/>
          <w:szCs w:val="28"/>
        </w:rPr>
        <w:t>G</w:t>
      </w:r>
      <w:r w:rsidRPr="00AC630F">
        <w:rPr>
          <w:rFonts w:ascii="Calibri" w:eastAsia="Times New Roman" w:hAnsi="Calibri" w:cs="Calibri"/>
          <w:sz w:val="22"/>
          <w:szCs w:val="22"/>
        </w:rPr>
        <w:t>ROUPS</w:t>
      </w:r>
      <w:r w:rsidRPr="00AC630F">
        <w:rPr>
          <w:rFonts w:ascii="Calibri" w:eastAsia="Times New Roman" w:hAnsi="Calibri" w:cs="Calibri"/>
          <w:sz w:val="22"/>
          <w:szCs w:val="22"/>
        </w:rPr>
        <w:br/>
      </w:r>
      <w:r w:rsidRPr="00AC630F">
        <w:rPr>
          <w:rFonts w:ascii="Calibri" w:eastAsia="Times New Roman" w:hAnsi="Calibri" w:cs="Calibri"/>
        </w:rPr>
        <w:t xml:space="preserve">Da Real </w:t>
      </w:r>
      <w:proofErr w:type="spellStart"/>
      <w:r w:rsidRPr="00AC630F">
        <w:rPr>
          <w:rFonts w:ascii="Calibri" w:eastAsia="Times New Roman" w:hAnsi="Calibri" w:cs="Calibri"/>
        </w:rPr>
        <w:t>Punjabiz</w:t>
      </w:r>
      <w:proofErr w:type="spellEnd"/>
      <w:r w:rsidRPr="00AC630F">
        <w:rPr>
          <w:rFonts w:ascii="Calibri" w:eastAsia="Times New Roman" w:hAnsi="Calibri" w:cs="Calibri"/>
        </w:rPr>
        <w:t xml:space="preserve"> </w:t>
      </w:r>
      <w:r w:rsidR="00E95356">
        <w:rPr>
          <w:rFonts w:ascii="Calibri" w:eastAsia="Times New Roman" w:hAnsi="Calibri" w:cs="Calibri"/>
        </w:rPr>
        <w:t xml:space="preserve">is an independent organization and </w:t>
      </w:r>
      <w:r w:rsidRPr="00AC630F">
        <w:rPr>
          <w:rFonts w:ascii="Calibri" w:eastAsia="Times New Roman" w:hAnsi="Calibri" w:cs="Calibri"/>
        </w:rPr>
        <w:t>currently has no affiliation with any other groups at UCSD</w:t>
      </w:r>
      <w:r w:rsidR="00E95356">
        <w:rPr>
          <w:rFonts w:ascii="Calibri" w:eastAsia="Times New Roman" w:hAnsi="Calibri" w:cs="Calibri"/>
        </w:rPr>
        <w:t xml:space="preserve"> or anywhere else on the local, state, national, or international level.</w:t>
      </w:r>
    </w:p>
    <w:sectPr w:rsidR="00AC630F" w:rsidRPr="00AC630F" w:rsidSect="005A79A9">
      <w:headerReference w:type="even" r:id="rId6"/>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E48C" w14:textId="77777777" w:rsidR="00F317FD" w:rsidRDefault="00F317FD" w:rsidP="005A79A9">
      <w:r>
        <w:separator/>
      </w:r>
    </w:p>
  </w:endnote>
  <w:endnote w:type="continuationSeparator" w:id="0">
    <w:p w14:paraId="5E78CBCB" w14:textId="77777777" w:rsidR="00F317FD" w:rsidRDefault="00F317FD" w:rsidP="005A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8A58" w14:textId="30525007" w:rsidR="005A79A9" w:rsidRPr="00AC630F" w:rsidRDefault="005A79A9" w:rsidP="005A79A9">
    <w:pPr>
      <w:shd w:val="clear" w:color="auto" w:fill="FFFFFF"/>
      <w:rPr>
        <w:rFonts w:ascii="Times New Roman" w:eastAsia="Times New Roman" w:hAnsi="Times New Roman" w:cs="Times New Roman"/>
      </w:rPr>
    </w:pPr>
    <w:r w:rsidRPr="00AC630F">
      <w:rPr>
        <w:rFonts w:ascii="Calibri" w:eastAsia="Times New Roman" w:hAnsi="Calibri" w:cs="Calibri"/>
        <w:i/>
        <w:iCs/>
        <w:sz w:val="22"/>
        <w:szCs w:val="22"/>
      </w:rPr>
      <w:t xml:space="preserve">Page </w:t>
    </w:r>
    <w:r>
      <w:rPr>
        <w:rFonts w:ascii="Calibri" w:eastAsia="Times New Roman" w:hAnsi="Calibri" w:cs="Calibri"/>
        <w:i/>
        <w:iCs/>
        <w:sz w:val="22"/>
        <w:szCs w:val="22"/>
      </w:rPr>
      <w:t>2</w:t>
    </w:r>
    <w:r w:rsidRPr="00AC630F">
      <w:rPr>
        <w:rFonts w:ascii="Calibri" w:eastAsia="Times New Roman" w:hAnsi="Calibri" w:cs="Calibri"/>
        <w:i/>
        <w:iCs/>
        <w:sz w:val="22"/>
        <w:szCs w:val="22"/>
      </w:rPr>
      <w:t xml:space="preserve"> of </w:t>
    </w:r>
    <w:r w:rsidRPr="00AC630F">
      <w:rPr>
        <w:rFonts w:ascii="Calibri" w:eastAsia="Times New Roman" w:hAnsi="Calibri" w:cs="Calibri"/>
        <w:sz w:val="22"/>
        <w:szCs w:val="22"/>
      </w:rPr>
      <w:t xml:space="preserve">2 </w:t>
    </w:r>
  </w:p>
  <w:p w14:paraId="3BC9D7FD" w14:textId="77777777" w:rsidR="005A79A9" w:rsidRDefault="005A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433F" w14:textId="77777777" w:rsidR="005A79A9" w:rsidRPr="00AC630F" w:rsidRDefault="005A79A9" w:rsidP="005A79A9">
    <w:pPr>
      <w:shd w:val="clear" w:color="auto" w:fill="FFFFFF"/>
      <w:rPr>
        <w:rFonts w:ascii="Times New Roman" w:eastAsia="Times New Roman" w:hAnsi="Times New Roman" w:cs="Times New Roman"/>
      </w:rPr>
    </w:pPr>
    <w:r w:rsidRPr="00AC630F">
      <w:rPr>
        <w:rFonts w:ascii="Calibri" w:eastAsia="Times New Roman" w:hAnsi="Calibri" w:cs="Calibri"/>
        <w:i/>
        <w:iCs/>
        <w:sz w:val="22"/>
        <w:szCs w:val="22"/>
      </w:rPr>
      <w:t xml:space="preserve">Page 1 of </w:t>
    </w:r>
    <w:r w:rsidRPr="00AC630F">
      <w:rPr>
        <w:rFonts w:ascii="Calibri" w:eastAsia="Times New Roman" w:hAnsi="Calibri" w:cs="Calibri"/>
        <w:sz w:val="22"/>
        <w:szCs w:val="22"/>
      </w:rPr>
      <w:t xml:space="preserve">2 </w:t>
    </w:r>
  </w:p>
  <w:p w14:paraId="2D9F5CCF" w14:textId="77777777" w:rsidR="005A79A9" w:rsidRDefault="005A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50C" w14:textId="77777777" w:rsidR="00F317FD" w:rsidRDefault="00F317FD" w:rsidP="005A79A9">
      <w:r>
        <w:separator/>
      </w:r>
    </w:p>
  </w:footnote>
  <w:footnote w:type="continuationSeparator" w:id="0">
    <w:p w14:paraId="3173851E" w14:textId="77777777" w:rsidR="00F317FD" w:rsidRDefault="00F317FD" w:rsidP="005A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4479873"/>
      <w:docPartObj>
        <w:docPartGallery w:val="Page Numbers (Top of Page)"/>
        <w:docPartUnique/>
      </w:docPartObj>
    </w:sdtPr>
    <w:sdtContent>
      <w:p w14:paraId="65002454" w14:textId="021215E9" w:rsidR="005A79A9" w:rsidRDefault="005A79A9" w:rsidP="004812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A18BF" w14:textId="77777777" w:rsidR="005A79A9" w:rsidRDefault="005A79A9" w:rsidP="005A79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9633" w14:textId="22DE09DC" w:rsidR="005A79A9" w:rsidRDefault="005A79A9" w:rsidP="00481287">
    <w:pPr>
      <w:pStyle w:val="Header"/>
      <w:framePr w:wrap="none" w:vAnchor="text" w:hAnchor="margin" w:xAlign="right" w:y="1"/>
      <w:rPr>
        <w:rStyle w:val="PageNumber"/>
      </w:rPr>
    </w:pPr>
  </w:p>
  <w:p w14:paraId="04FBF5AE" w14:textId="67119269" w:rsidR="005A79A9" w:rsidRDefault="005A79A9" w:rsidP="005A79A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0F"/>
    <w:rsid w:val="001104BC"/>
    <w:rsid w:val="00170A1E"/>
    <w:rsid w:val="005A79A9"/>
    <w:rsid w:val="006177E4"/>
    <w:rsid w:val="006557D4"/>
    <w:rsid w:val="006C27D5"/>
    <w:rsid w:val="00AC630F"/>
    <w:rsid w:val="00C91E97"/>
    <w:rsid w:val="00E95356"/>
    <w:rsid w:val="00ED4C66"/>
    <w:rsid w:val="00F317FD"/>
    <w:rsid w:val="00FB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7FB41"/>
  <w15:chartTrackingRefBased/>
  <w15:docId w15:val="{21C3B37E-4106-9C47-91C0-B50E2085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30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A79A9"/>
    <w:pPr>
      <w:tabs>
        <w:tab w:val="center" w:pos="4680"/>
        <w:tab w:val="right" w:pos="9360"/>
      </w:tabs>
    </w:pPr>
  </w:style>
  <w:style w:type="character" w:customStyle="1" w:styleId="HeaderChar">
    <w:name w:val="Header Char"/>
    <w:basedOn w:val="DefaultParagraphFont"/>
    <w:link w:val="Header"/>
    <w:uiPriority w:val="99"/>
    <w:rsid w:val="005A79A9"/>
  </w:style>
  <w:style w:type="paragraph" w:styleId="Footer">
    <w:name w:val="footer"/>
    <w:basedOn w:val="Normal"/>
    <w:link w:val="FooterChar"/>
    <w:uiPriority w:val="99"/>
    <w:unhideWhenUsed/>
    <w:rsid w:val="005A79A9"/>
    <w:pPr>
      <w:tabs>
        <w:tab w:val="center" w:pos="4680"/>
        <w:tab w:val="right" w:pos="9360"/>
      </w:tabs>
    </w:pPr>
  </w:style>
  <w:style w:type="character" w:customStyle="1" w:styleId="FooterChar">
    <w:name w:val="Footer Char"/>
    <w:basedOn w:val="DefaultParagraphFont"/>
    <w:link w:val="Footer"/>
    <w:uiPriority w:val="99"/>
    <w:rsid w:val="005A79A9"/>
  </w:style>
  <w:style w:type="character" w:styleId="PageNumber">
    <w:name w:val="page number"/>
    <w:basedOn w:val="DefaultParagraphFont"/>
    <w:uiPriority w:val="99"/>
    <w:semiHidden/>
    <w:unhideWhenUsed/>
    <w:rsid w:val="005A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3522">
      <w:bodyDiv w:val="1"/>
      <w:marLeft w:val="0"/>
      <w:marRight w:val="0"/>
      <w:marTop w:val="0"/>
      <w:marBottom w:val="0"/>
      <w:divBdr>
        <w:top w:val="none" w:sz="0" w:space="0" w:color="auto"/>
        <w:left w:val="none" w:sz="0" w:space="0" w:color="auto"/>
        <w:bottom w:val="none" w:sz="0" w:space="0" w:color="auto"/>
        <w:right w:val="none" w:sz="0" w:space="0" w:color="auto"/>
      </w:divBdr>
      <w:divsChild>
        <w:div w:id="1921019631">
          <w:marLeft w:val="0"/>
          <w:marRight w:val="0"/>
          <w:marTop w:val="0"/>
          <w:marBottom w:val="0"/>
          <w:divBdr>
            <w:top w:val="none" w:sz="0" w:space="0" w:color="auto"/>
            <w:left w:val="none" w:sz="0" w:space="0" w:color="auto"/>
            <w:bottom w:val="none" w:sz="0" w:space="0" w:color="auto"/>
            <w:right w:val="none" w:sz="0" w:space="0" w:color="auto"/>
          </w:divBdr>
          <w:divsChild>
            <w:div w:id="2083289286">
              <w:marLeft w:val="0"/>
              <w:marRight w:val="0"/>
              <w:marTop w:val="0"/>
              <w:marBottom w:val="0"/>
              <w:divBdr>
                <w:top w:val="none" w:sz="0" w:space="0" w:color="auto"/>
                <w:left w:val="none" w:sz="0" w:space="0" w:color="auto"/>
                <w:bottom w:val="none" w:sz="0" w:space="0" w:color="auto"/>
                <w:right w:val="none" w:sz="0" w:space="0" w:color="auto"/>
              </w:divBdr>
              <w:divsChild>
                <w:div w:id="1983733178">
                  <w:marLeft w:val="0"/>
                  <w:marRight w:val="0"/>
                  <w:marTop w:val="0"/>
                  <w:marBottom w:val="0"/>
                  <w:divBdr>
                    <w:top w:val="none" w:sz="0" w:space="0" w:color="auto"/>
                    <w:left w:val="none" w:sz="0" w:space="0" w:color="auto"/>
                    <w:bottom w:val="none" w:sz="0" w:space="0" w:color="auto"/>
                    <w:right w:val="none" w:sz="0" w:space="0" w:color="auto"/>
                  </w:divBdr>
                  <w:divsChild>
                    <w:div w:id="1320616136">
                      <w:marLeft w:val="0"/>
                      <w:marRight w:val="0"/>
                      <w:marTop w:val="0"/>
                      <w:marBottom w:val="0"/>
                      <w:divBdr>
                        <w:top w:val="none" w:sz="0" w:space="0" w:color="auto"/>
                        <w:left w:val="none" w:sz="0" w:space="0" w:color="auto"/>
                        <w:bottom w:val="none" w:sz="0" w:space="0" w:color="auto"/>
                        <w:right w:val="none" w:sz="0" w:space="0" w:color="auto"/>
                      </w:divBdr>
                    </w:div>
                  </w:divsChild>
                </w:div>
                <w:div w:id="932780948">
                  <w:marLeft w:val="0"/>
                  <w:marRight w:val="0"/>
                  <w:marTop w:val="0"/>
                  <w:marBottom w:val="0"/>
                  <w:divBdr>
                    <w:top w:val="none" w:sz="0" w:space="0" w:color="auto"/>
                    <w:left w:val="none" w:sz="0" w:space="0" w:color="auto"/>
                    <w:bottom w:val="none" w:sz="0" w:space="0" w:color="auto"/>
                    <w:right w:val="none" w:sz="0" w:space="0" w:color="auto"/>
                  </w:divBdr>
                  <w:divsChild>
                    <w:div w:id="10501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6156">
          <w:marLeft w:val="0"/>
          <w:marRight w:val="0"/>
          <w:marTop w:val="0"/>
          <w:marBottom w:val="0"/>
          <w:divBdr>
            <w:top w:val="none" w:sz="0" w:space="0" w:color="auto"/>
            <w:left w:val="none" w:sz="0" w:space="0" w:color="auto"/>
            <w:bottom w:val="none" w:sz="0" w:space="0" w:color="auto"/>
            <w:right w:val="none" w:sz="0" w:space="0" w:color="auto"/>
          </w:divBdr>
          <w:divsChild>
            <w:div w:id="1892843077">
              <w:marLeft w:val="0"/>
              <w:marRight w:val="0"/>
              <w:marTop w:val="0"/>
              <w:marBottom w:val="0"/>
              <w:divBdr>
                <w:top w:val="none" w:sz="0" w:space="0" w:color="auto"/>
                <w:left w:val="none" w:sz="0" w:space="0" w:color="auto"/>
                <w:bottom w:val="none" w:sz="0" w:space="0" w:color="auto"/>
                <w:right w:val="none" w:sz="0" w:space="0" w:color="auto"/>
              </w:divBdr>
              <w:divsChild>
                <w:div w:id="1194683741">
                  <w:marLeft w:val="0"/>
                  <w:marRight w:val="0"/>
                  <w:marTop w:val="0"/>
                  <w:marBottom w:val="0"/>
                  <w:divBdr>
                    <w:top w:val="none" w:sz="0" w:space="0" w:color="auto"/>
                    <w:left w:val="none" w:sz="0" w:space="0" w:color="auto"/>
                    <w:bottom w:val="none" w:sz="0" w:space="0" w:color="auto"/>
                    <w:right w:val="none" w:sz="0" w:space="0" w:color="auto"/>
                  </w:divBdr>
                  <w:divsChild>
                    <w:div w:id="1894847224">
                      <w:marLeft w:val="0"/>
                      <w:marRight w:val="0"/>
                      <w:marTop w:val="0"/>
                      <w:marBottom w:val="0"/>
                      <w:divBdr>
                        <w:top w:val="none" w:sz="0" w:space="0" w:color="auto"/>
                        <w:left w:val="none" w:sz="0" w:space="0" w:color="auto"/>
                        <w:bottom w:val="none" w:sz="0" w:space="0" w:color="auto"/>
                        <w:right w:val="none" w:sz="0" w:space="0" w:color="auto"/>
                      </w:divBdr>
                    </w:div>
                  </w:divsChild>
                </w:div>
                <w:div w:id="743067473">
                  <w:marLeft w:val="0"/>
                  <w:marRight w:val="0"/>
                  <w:marTop w:val="0"/>
                  <w:marBottom w:val="0"/>
                  <w:divBdr>
                    <w:top w:val="none" w:sz="0" w:space="0" w:color="auto"/>
                    <w:left w:val="none" w:sz="0" w:space="0" w:color="auto"/>
                    <w:bottom w:val="none" w:sz="0" w:space="0" w:color="auto"/>
                    <w:right w:val="none" w:sz="0" w:space="0" w:color="auto"/>
                  </w:divBdr>
                  <w:divsChild>
                    <w:div w:id="6610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 Basi</dc:creator>
  <cp:keywords/>
  <dc:description/>
  <cp:lastModifiedBy>Seher Basi</cp:lastModifiedBy>
  <cp:revision>3</cp:revision>
  <dcterms:created xsi:type="dcterms:W3CDTF">2024-08-21T14:26:00Z</dcterms:created>
  <dcterms:modified xsi:type="dcterms:W3CDTF">2024-08-21T15:43:00Z</dcterms:modified>
</cp:coreProperties>
</file>